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CellSpacing w:w="0" w:type="dxa"/>
        <w:tblInd w:w="-196" w:type="dxa"/>
        <w:tblCellMar>
          <w:left w:w="0" w:type="dxa"/>
          <w:right w:w="0" w:type="dxa"/>
        </w:tblCellMar>
        <w:tblLook w:val="04A0"/>
      </w:tblPr>
      <w:tblGrid>
        <w:gridCol w:w="10620"/>
      </w:tblGrid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554A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554A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ประกาศ องค์การบริหารส่วนตำบลโนนทองอินทร์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271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สอบราคาจ้าง</w:t>
            </w:r>
            <w:r w:rsidR="00921AB0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เลขที่ </w:t>
            </w:r>
            <w:r w:rsidR="00271213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</w:t>
            </w:r>
            <w:r w:rsidR="00271213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๑</w:t>
            </w:r>
            <w:r w:rsidR="00EB3A84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921AB0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/</w:t>
            </w:r>
            <w:r w:rsidR="00EB3A84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921AB0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๒๕๕</w:t>
            </w:r>
            <w:r w:rsidR="00271213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๙</w:t>
            </w:r>
            <w:r w:rsidR="00EB3A84" w:rsidRPr="002C76F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43B5A" w:rsidRPr="002C76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3E7577" w:rsidRPr="002C76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โครงการก่อสร้าง</w:t>
            </w:r>
            <w:proofErr w:type="spellStart"/>
            <w:r w:rsidR="003E7577" w:rsidRPr="002C76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ฌาปณ</w:t>
            </w:r>
            <w:proofErr w:type="spellEnd"/>
            <w:r w:rsidR="003E7577" w:rsidRPr="002C76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สถาน(เมรุเผาศพ)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554A5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2C76F5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554A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 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องค์การบริหารส่วนตำบลโนนทองอินทร์มีความประสงค์จะ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6A2CC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สอบราคาจ้าง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เลขที่ </w:t>
            </w:r>
            <w:r w:rsidR="00F47B2E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="00F47B2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43B5A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543B5A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</w:t>
            </w:r>
            <w:r w:rsidR="00F47B2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543B5A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543B5A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="00543B5A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ฌาปณ</w:t>
            </w:r>
            <w:proofErr w:type="spellEnd"/>
            <w:r w:rsidR="00543B5A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สถาน(</w:t>
            </w:r>
            <w:proofErr w:type="gramEnd"/>
            <w:r w:rsidR="00543B5A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เมรุเผาศพ)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D7269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ตามแบบองค์การบร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ิหารส่วนตำบลโนนทองอินทร์ เลข</w:t>
            </w:r>
            <w:r w:rsidR="006A2CC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="006662C8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๑๓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6662C8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๒๕๕๘ จำนวน</w:t>
            </w:r>
            <w:r w:rsidR="006662C8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๙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แผ่น</w:t>
            </w:r>
            <w:r w:rsidR="002D7269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D2862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D2862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proofErr w:type="spellStart"/>
            <w:r w:rsidR="00185968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ooo,ooo</w:t>
            </w:r>
            <w:proofErr w:type="spellEnd"/>
            <w:r w:rsidR="00185968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="007D2862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</w:t>
            </w:r>
            <w:proofErr w:type="spellEnd"/>
            <w:r w:rsidR="007D2862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="007D2862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หนึ่งล้าน</w:t>
            </w:r>
            <w:r w:rsidR="00185968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54A54" w:rsidRPr="002C76F5" w:rsidRDefault="00554A54" w:rsidP="006A2CC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554A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554A54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</w:t>
            </w:r>
            <w:r w:rsidR="00993B9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่งมีผลงานก่อสร้างประเภทเดียวกันใน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โครงการสอบราคาจ้าง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เลขที่ </w:t>
            </w:r>
            <w:r w:rsidR="00EF6677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="00EF6677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/๒๕๕</w:t>
            </w:r>
            <w:r w:rsidR="00EF6677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C022E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="00EC022E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ฌาปณ</w:t>
            </w:r>
            <w:proofErr w:type="spellEnd"/>
            <w:r w:rsidR="00EC022E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สถาน(เมรุเผาศพ)</w:t>
            </w:r>
            <w:r w:rsidR="00EF6677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วงเงินไม่น้อยกว่า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proofErr w:type="spellStart"/>
            <w:r w:rsidR="0023710E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</w:t>
            </w:r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23710E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ooo</w:t>
            </w:r>
            <w:proofErr w:type="spellEnd"/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</w:t>
            </w:r>
            <w:proofErr w:type="spellEnd"/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554A54" w:rsidRPr="002C76F5" w:rsidRDefault="00554A54" w:rsidP="006819C7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เป็นผู้ที่ผ่านการคัดเลือกผู้มีคุณสมบัติเบื้องต้นในการจ้างขององค์การบริหารส่วนตำบลโนนทองอินทร์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โนนทองอินทร์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FF7DFA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FF7DFA" w:rsidRPr="002C76F5" w:rsidRDefault="00FF7DFA" w:rsidP="00554A5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18117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กำหนดยื่นซองสอบราคา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886171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๑๘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86171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="00A60124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</w:t>
            </w:r>
            <w:r w:rsidR="00886171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886171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A60124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86171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</w:t>
            </w:r>
            <w:r w:rsidR="00886171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องค์การบริหารส่วนตำบลโนนทองอินทร์ อำเภอกู่แก้ว จังหวัดอุดรธานี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 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5A7FF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F95CB9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ศูนย์รวมข้อมูลข่าวสารการซื้อหรือการจ้างขององค์การบริหารส่วนตำบลระดับอำเภอชั้น๒</w:t>
            </w:r>
            <w:r w:rsidR="00F95CB9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="00F95CB9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ที่ว่าการอำเภอกู่แก้ว จังหวัดอุดรธานี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๑๐.๐๐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4A166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ได้ที่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องค์การบริหารส่วนตำบลโนนทองอินทร์ อำเภอกู่แก้ว จังหวัดอุดรธานี</w:t>
            </w:r>
            <w:r w:rsidR="00924B0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โครงการสอบราคาจ้าง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เลขที่ 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21287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21287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21287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21AB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12870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="00212870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ฌาปณ</w:t>
            </w:r>
            <w:proofErr w:type="spellEnd"/>
            <w:r w:rsidR="00212870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>สถาน(เมรุเผาศพ)</w:t>
            </w:r>
            <w:r w:rsidR="00FC7B04" w:rsidRPr="002C76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7B04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24B0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ราคาชุดละ ๑</w:t>
            </w:r>
            <w:r w:rsidR="00924B0E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A166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proofErr w:type="spellStart"/>
            <w:r w:rsidR="00924B0E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</w:t>
            </w:r>
            <w:proofErr w:type="spellEnd"/>
            <w:r w:rsidR="00924B0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บาท(หนึ่งพัน</w:t>
            </w:r>
            <w:r w:rsidR="004A166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ห้าร้อย</w:t>
            </w:r>
            <w:r w:rsidR="00924B0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บาทถ้วน)</w:t>
            </w:r>
            <w:r w:rsidR="00752301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กุมภาพันธ์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๒๕๕</w:t>
            </w:r>
            <w:r w:rsidR="0018117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FE168B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="001B0EE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กุมภาพันธ์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 ๒๕๕</w:t>
            </w:r>
            <w:r w:rsidR="001B0EE0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0B1EBC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องค์การบริหารส่วนตำบลโนนทองอินทร์ จะรับซองสอบราคา ณ ศูนย์รวมข้อมูลข่าวสารการซื้อหรือการจ้างขององค์การบริหารส่วนตำบลระดับอำเภอชั้น๒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ที่ว่าการอำเภอกู่แก้ว จังหวัดอุดรธานี ตั้งแต่เวลา </w:t>
            </w:r>
            <w:r w:rsidR="0068535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8535E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</w:t>
            </w:r>
            <w:proofErr w:type="spellEnd"/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น.ถึงเวลา ๑</w:t>
            </w:r>
            <w:r w:rsidR="0068535E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oo</w:t>
            </w:r>
            <w:proofErr w:type="spellEnd"/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ดูรายละเอียดได้ที่เว็บไซต์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กรมบัญชีกลาง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="006B3413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WWW.NONTHONGIN.GO</w:t>
            </w:r>
            <w:r w:rsidR="006C2933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6B3413"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</w:t>
            </w:r>
            <w:r w:rsidR="006B3413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อบถามทางโทรศัพท์หมายเลข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๐๔๒๒๑๙๙๑๑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DB1D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554A54" w:rsidP="00156F7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6F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 w:rsidR="00023FF4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</w:t>
            </w:r>
            <w:r w:rsidR="006819C7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23FF4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 ๒๕๕</w:t>
            </w:r>
            <w:r w:rsidR="00023FF4" w:rsidRPr="002C76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</w:tc>
      </w:tr>
      <w:tr w:rsidR="00554A54" w:rsidRPr="002C76F5" w:rsidTr="00F13301">
        <w:trPr>
          <w:tblCellSpacing w:w="0" w:type="dxa"/>
          <w:jc w:val="center"/>
        </w:trPr>
        <w:tc>
          <w:tcPr>
            <w:tcW w:w="10620" w:type="dxa"/>
            <w:vAlign w:val="center"/>
            <w:hideMark/>
          </w:tcPr>
          <w:p w:rsidR="00554A54" w:rsidRPr="002C76F5" w:rsidRDefault="00DE1763" w:rsidP="00DE1763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Pr="00DE1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drawing>
                <wp:inline distT="0" distB="0" distL="0" distR="0">
                  <wp:extent cx="1419225" cy="371475"/>
                  <wp:effectExtent l="19050" t="0" r="952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714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54A54" w:rsidRPr="002C76F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54A54" w:rsidRPr="002C76F5" w:rsidRDefault="00DE1763" w:rsidP="00554A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</w:t>
                  </w:r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นายบุญเลิศ</w:t>
                  </w:r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สวัสดี</w:t>
                  </w:r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554A54" w:rsidRPr="002C76F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54A54" w:rsidRPr="002C76F5" w:rsidRDefault="00DE1763" w:rsidP="00554A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554A54" w:rsidRPr="002C76F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54A54" w:rsidRPr="002C76F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54A54" w:rsidRPr="002C76F5" w:rsidRDefault="00554A54" w:rsidP="00554A5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54A54" w:rsidRPr="002C76F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54A54" w:rsidRPr="002C76F5" w:rsidRDefault="00554A54" w:rsidP="00156F7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757A5" w:rsidRPr="002C76F5" w:rsidRDefault="00A757A5" w:rsidP="00554A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6DAE" w:rsidRPr="002C76F5" w:rsidRDefault="00056DAE" w:rsidP="00554A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54A54" w:rsidRPr="002C76F5" w:rsidRDefault="00554A54" w:rsidP="00156F78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  <w:r w:rsidRPr="002C76F5">
        <w:rPr>
          <w:rFonts w:ascii="TH SarabunPSK" w:eastAsia="Times New Roman" w:hAnsi="TH SarabunPSK" w:cs="TH SarabunPSK"/>
          <w:vanish/>
          <w:sz w:val="32"/>
          <w:szCs w:val="32"/>
          <w:cs/>
        </w:rPr>
        <w:lastRenderedPageBreak/>
        <w:t>ส่วนบนของฟอร์ม</w:t>
      </w:r>
    </w:p>
    <w:p w:rsidR="00554A54" w:rsidRPr="002C76F5" w:rsidRDefault="00AE67DD" w:rsidP="00554A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8pt" o:ole="">
            <v:imagedata r:id="rId7" o:title=""/>
          </v:shape>
          <w:control r:id="rId8" w:name="DefaultOcxName" w:shapeid="_x0000_i1070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73" type="#_x0000_t75" style="width:1in;height:18pt" o:ole="">
            <v:imagedata r:id="rId9" o:title=""/>
          </v:shape>
          <w:control r:id="rId10" w:name="DefaultOcxName1" w:shapeid="_x0000_i1073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76" type="#_x0000_t75" style="width:1in;height:18pt" o:ole="">
            <v:imagedata r:id="rId7" o:title=""/>
          </v:shape>
          <w:control r:id="rId11" w:name="DefaultOcxName2" w:shapeid="_x0000_i1076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79" type="#_x0000_t75" style="width:1in;height:18pt" o:ole="">
            <v:imagedata r:id="rId12" o:title=""/>
          </v:shape>
          <w:control r:id="rId13" w:name="DefaultOcxName3" w:shapeid="_x0000_i1079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82" type="#_x0000_t75" style="width:1in;height:18pt" o:ole="">
            <v:imagedata r:id="rId14" o:title=""/>
          </v:shape>
          <w:control r:id="rId15" w:name="DefaultOcxName4" w:shapeid="_x0000_i1082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85" type="#_x0000_t75" style="width:1in;height:18pt" o:ole="">
            <v:imagedata r:id="rId16" o:title=""/>
          </v:shape>
          <w:control r:id="rId17" w:name="DefaultOcxName5" w:shapeid="_x0000_i1085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88" type="#_x0000_t75" style="width:1in;height:18pt" o:ole="">
            <v:imagedata r:id="rId7" o:title=""/>
          </v:shape>
          <w:control r:id="rId18" w:name="DefaultOcxName6" w:shapeid="_x0000_i1088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91" type="#_x0000_t75" style="width:1in;height:18pt" o:ole="">
            <v:imagedata r:id="rId19" o:title=""/>
          </v:shape>
          <w:control r:id="rId20" w:name="DefaultOcxName7" w:shapeid="_x0000_i1091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8" w:shapeid="_x0000_i1094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97" type="#_x0000_t75" style="width:1in;height:18pt" o:ole="">
            <v:imagedata r:id="rId23" o:title=""/>
          </v:shape>
          <w:control r:id="rId24" w:name="DefaultOcxName9" w:shapeid="_x0000_i1097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00" type="#_x0000_t75" style="width:1in;height:18pt" o:ole="">
            <v:imagedata r:id="rId25" o:title=""/>
          </v:shape>
          <w:control r:id="rId26" w:name="DefaultOcxName10" w:shapeid="_x0000_i1100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03" type="#_x0000_t75" style="width:1in;height:18pt" o:ole="">
            <v:imagedata r:id="rId27" o:title=""/>
          </v:shape>
          <w:control r:id="rId28" w:name="DefaultOcxName11" w:shapeid="_x0000_i1103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06" type="#_x0000_t75" style="width:1in;height:18pt" o:ole="">
            <v:imagedata r:id="rId29" o:title=""/>
          </v:shape>
          <w:control r:id="rId30" w:name="DefaultOcxName12" w:shapeid="_x0000_i1106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09" type="#_x0000_t75" style="width:1in;height:18pt" o:ole="">
            <v:imagedata r:id="rId31" o:title=""/>
          </v:shape>
          <w:control r:id="rId32" w:name="DefaultOcxName13" w:shapeid="_x0000_i1109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12" type="#_x0000_t75" style="width:1in;height:18pt" o:ole="">
            <v:imagedata r:id="rId33" o:title=""/>
          </v:shape>
          <w:control r:id="rId34" w:name="DefaultOcxName14" w:shapeid="_x0000_i1112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15" type="#_x0000_t75" style="width:1in;height:18pt" o:ole="">
            <v:imagedata r:id="rId35" o:title=""/>
          </v:shape>
          <w:control r:id="rId36" w:name="DefaultOcxName15" w:shapeid="_x0000_i1115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18" type="#_x0000_t75" style="width:1in;height:18pt" o:ole="">
            <v:imagedata r:id="rId37" o:title=""/>
          </v:shape>
          <w:control r:id="rId38" w:name="DefaultOcxName16" w:shapeid="_x0000_i1118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21" type="#_x0000_t75" style="width:1in;height:18pt" o:ole="">
            <v:imagedata r:id="rId39" o:title=""/>
          </v:shape>
          <w:control r:id="rId40" w:name="DefaultOcxName17" w:shapeid="_x0000_i1121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24" type="#_x0000_t75" style="width:1in;height:18pt" o:ole="">
            <v:imagedata r:id="rId41" o:title=""/>
          </v:shape>
          <w:control r:id="rId42" w:name="DefaultOcxName18" w:shapeid="_x0000_i1124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27" type="#_x0000_t75" style="width:1in;height:18pt" o:ole="">
            <v:imagedata r:id="rId43" o:title=""/>
          </v:shape>
          <w:control r:id="rId44" w:name="DefaultOcxName19" w:shapeid="_x0000_i1127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30" type="#_x0000_t75" style="width:1in;height:18pt" o:ole="">
            <v:imagedata r:id="rId45" o:title=""/>
          </v:shape>
          <w:control r:id="rId46" w:name="DefaultOcxName20" w:shapeid="_x0000_i1130"/>
        </w:object>
      </w:r>
      <w:r w:rsidRPr="002C76F5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133" type="#_x0000_t75" style="width:1in;height:18pt" o:ole="">
            <v:imagedata r:id="rId47" o:title=""/>
          </v:shape>
          <w:control r:id="rId48" w:name="DefaultOcxName21" w:shapeid="_x0000_i1133"/>
        </w:object>
      </w:r>
    </w:p>
    <w:p w:rsidR="0046573C" w:rsidRPr="002C76F5" w:rsidRDefault="0046573C" w:rsidP="00554A54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46573C" w:rsidRPr="0046573C" w:rsidTr="004657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3C" w:rsidRPr="0046573C" w:rsidRDefault="0046573C" w:rsidP="0046573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</w:t>
            </w:r>
            <w:r w:rsidRPr="002C76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2C76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2C76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๐๑/๒๕๕๙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2C76F5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ฌาปณ</w:t>
            </w:r>
            <w:proofErr w:type="spellEnd"/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สถาน(เมรุเผาศพ)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ตามประกาศ</w:t>
            </w:r>
            <w:r w:rsidRPr="002C76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ลงวันที่</w:t>
            </w:r>
            <w:r w:rsidRPr="002C76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๑๘ มกราคม ๒๕๕๙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46573C" w:rsidRPr="0046573C" w:rsidRDefault="0046573C" w:rsidP="0046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กรม"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gram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="009E0614" w:rsidRPr="002C76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โครงการก่อสร้าง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ฌาปณ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สถาน(</w:t>
            </w:r>
            <w:proofErr w:type="gram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เมรุเผาศพ)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บ้านเหล่าสวนกล้วย หมู่๖ .ต.โนนทองอินทร์ อ.กู่แก้ว จ.อุดรธานี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โดยมีข้อแนะนำและข้อกำหนด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แบบสัญญาจ้าง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๑.๗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๑.๘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BOQ. (Bill of Quantities) (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</w:p>
          <w:p w:rsidR="0046573C" w:rsidRPr="0046573C" w:rsidRDefault="0046573C" w:rsidP="0046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6573C" w:rsidRPr="0046573C" w:rsidRDefault="0046573C" w:rsidP="0046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วันประกาศ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เว้นแต่รัฐบาล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ผู้เสนอราคาต้องผ่านการคัดเลือกผู้มีคุณสมบัติเบื้องต้นในการจ้างของกรม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มีผลงานก่อสร้าง ประเภทเดียวกันกับงานที่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ในวงเงินไม่น้อยกว่า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lastRenderedPageBreak/>
              <w:t>๕๐๐</w:t>
            </w:r>
            <w:proofErr w:type="gram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หรือหน่วยงานเอกชนที่กรมเชื่อถือ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หลักฐานการเสนอราคา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โดยแยกไว้นอกซองใบเสนอราคา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ผู้มีอำนาจควบคุม(ถ้ามี)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หนังสือบริคณห์สนธิ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๔)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 xml:space="preserve">ต้องแนบแบบแสดงการลงทะเบียนในระบบ 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 - GP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๑.๗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ลงนามในใบเสนอราคาแทน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สำเนาหนังสือรับรองผลงานก่อสร้าง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บัญชีรายการก่อสร้าง(หรือใบแจ้งปริมาณงาน)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ซึ่งจะต้องแสดงรายการวัสดุ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อุปกรณ์ค่าแรงงาน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ภาษีประเภทต่าง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รวมทั้งกำไรไว้ด้วย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๑.๗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โดยไม่มีเงื่อนไขใด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ทั้งสิ้น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โดยไม่มีการขูดลบหรือแก้ไข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กำกับไว้ด้วยทุกแห่ง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ผู้เสนอราคาจะต้องกรอกปริมาณวัสดุและราคาในบัญชีรายการก่อสร้างให้ครบถ้วน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ให้เสนอเป็นเงินบาท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และเสนอราคาเพียงราคาเดียว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โดยเสนอราคารวม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และหรือราคา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ต่อหน่วย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และหรือต่อรายการ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โดยคิดราคารวมทั้งสิ้นซึ่งรวมค่า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ภาษีมูลค่าเพิ่ม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ภาษีอากรอื่น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และค่าใช้จ่ายทั้งปวงไว้แล้ว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๑๘๐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นับแต่วันเปิดซองใบเสนอราคา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นับถัดจากวันลง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นามในสัญญาจ้าง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หรือวันที่ได้รับหนังสือแจ้งจากกรมให้เริ่มทำงาน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ก่อนยื่นซอง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แบบรูป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และรายละเอียด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ให้ถี่ถ้วนและ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เข้าใจเอกสาร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710C8C" w:rsidRPr="002C76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เลขที่ </w:t>
            </w:r>
            <w:r w:rsidR="00710C8C" w:rsidRPr="002C76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o</w:t>
            </w:r>
            <w:r w:rsidR="00710C8C" w:rsidRPr="002C76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๑/๒๕๕๙ โครงการก่อสร้าง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ฌาปณ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สถาน(เมรุเผาศพ)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โดยระบุไว้ที่หน้าซองว่า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ใบเสนอราคาตามเอกสาร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๐๑/๒๕๕๙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ยื่นต่อเจ้าหน้าที่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๑๘ มกราคม ๒๕๕๙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 กุมภาพันธ์ ๒๕๕๙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ณ องค์การบริหารส่วนตำบลโนนทองอินทร์ อำเภอกู่แก้ว จังหวัดอุดรธานี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เมื่อพ้นกำหนดเวลายื่นซอง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แล้วจะไม่รับซอง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โดยเด็ดขาด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วันประกาศ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และคณะกรรมการฯ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คณะกรรมการฯ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และกรมจะพิจารณาลงโทษผู้เสนอราคาดังกล่าวเป็นผู้ทิ้งงาน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เว้นแต่คณะกรรมการฯ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วันประกาศ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ดังกล่าวข้างต้น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ณ ศูนย์รวมข้อมูลข่าวสารการซื้อหรือการจ้างขององค์การบริหารส่วนตำบลระดับอำเภอชั้น๒ ที่ว่าการอำเภอกู่แก้ว จังหวัดอุดรธานี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 กุมภาพันธ์ ๒๕๕๙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๑๐.๐๐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การยื่นอุทธรณ์ตามวรรคห้า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กรมจะพิจารณาตัดสินด้วย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หรือยื่นซอง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ไม่ถูกต้องตามข้อ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หรือที่ผิดแผกไปจากเงื่อนไขของเอกสาร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ในส่วนที่มิใช่สาระสำคัญ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เฉพาะในกรณีที่พิจารณาเห็นว่าจะเป็นประโยชน์ต่อกรมเท่านั้น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กรมสงวนสิทธิ์ไม่พิจารณาราคาของผู้เสนอราคา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ในบัญชีผู้รับเอกสาร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หรือในหลักฐานการ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รับเอกสาร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หรือทั้งหมดในใบเสนอราคา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ที่เป็นสาระสำคัญ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ราคาที่เสนอมีการขูดลบ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ตกเติม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แก้ไขเปลี่ยนแปลง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กำกับไว้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ในการตัดสินการ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หรือในการทำสัญญา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สภาพ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กรมมีสิทธิที่จะไม่รับราคา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หรือไม่ทำสัญญา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กรมทรงไว้ซึ่งสิทธิที่จะไม่รับราคาต่ำสุด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หรือราคาหนึ่งราคาใด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หรือราคาที่เสนอทั้งหมดก็ได้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หรือขนาด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หรืออาจจะยกเลิกการ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โดยไม่พิจารณาจัดจ้างเลยก็ได้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สุดแต่จะพิจารณา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และให้ถือว่าการตัดสิน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ของกรมเป็นเด็ดขาด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รวมทั้งกรมจะพิจารณายกเลิกการ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การเสนอเอกสารอันเป็นเท็จ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หรือใช้ชื่อบุคคลธรรมดา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ในกรณีที่ผู้เสนอราคาต่ำสุด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ม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ให้เสร็จสมบูรณ์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กรมมีสิทธิที่จะไม่รับราคาของผู้เสนอราคารายนั้น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ในกรณีที่ปรากฏข้อเท็จจริงภายหลังจากการเปิดซอง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วันประกาศ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และกรมจะพิจารณาลงโทษผู้เสนอราคารายนั้นเป็นผู้ทิ้งงาน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ผู้ชนะการ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จะต้องทำสัญญาจ้างตามแบบสัญญาดังระบุในข้อ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กับกรมภายใน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นับถัดจากวันที่ได้รับแจ้ง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ให้กรมยึดถือไว้ในขณะทำสัญญา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เช็คที่ธนาคารสั่งจ่ายให้แก่กรม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วันทำการ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หรือบริษัทเงินทุน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หรือบริษัทเงินทุนหลักทรัพย์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ทราบแล้ว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โดยอนุโลมให้ใช้ตามแบบ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หนังสือค้ำประกัน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ดังระบุในข้อ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.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นับถัดจากวันที่ผู้ชนะการ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ผู้รับจ้าง)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กรมจะจ่ายเงินค่าจ้าง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โดยแบ่งออกเป็น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งวด ดังนี้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งวดที่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เมื่อผู้รับจ้างได้ดำเนินกา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รกอ่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สร้างงานดินถมแล้วเสร็จ งานลูกรังปรับระดับ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บริเวณกอ่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สร้างแล้วเสร็จ งานฐานรากแล้วเสร็จ งานโครงสร้าง 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แล้วเสร็จ งานคอนกรีตพื้น 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งานบันได + ระเบียง งานไสแบบ + ตะปู +ลวดผูกเหล็ก งานหลังคาแล้วเสร็จ งานผนัง(ก่ออิฐ) แล้วเสร็จ งานลูกรังรอบป่าช้า งานอิฐทนไฟเสี้ยว จำนวน ๑๖๓ ก้อน กำหนดงานแล้วเสร็จภายใน ๗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o 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วัน นับถัดจากวันลงนามในสัญญาจ้าง)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งวดที่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เมื่อผู้รับจ้างได้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ดำน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เนินการก่อสร้างงานผนังฉาบปูนเรียบแล้วเสร็จ งานเตาเผาแล้วเสร็จ งานตบแต่งผนัง + ปูนปั้นแล้วเสร็จ งานตบแต่งเสาบัวปูนปั้น งานปั้นลม+ เชิงชายปูนปั้นแล้วเสร็จ งานราวระเบียง + บันไดปูนปั้น งานเสาระเบียง + บันไดปูนปั้น งานทับหลังบัวปูนปั้นแล้วเสร็จ งานสันหลังคาปูนปั้นแล้วเสร็จ งานชุดสายล่อฟ้า แล้วเสร็จ งานปูนปั้นช่อชฎา + ใบระกาแล้วแล้ว งานผิวพื้นขัดหยาบแล้วเสร็จ งานผิวพื้นทรายล้างแล้วเสร็จ งานสีทั้งหมดแล้วเสร็จ (กำหนดแล้วเสร็จภายใน ๑๓๐ วัน นับถัดจากวันลงนามในสัญญา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จ่้าง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๑๓๐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งวดสุดท้าย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ทั้งหมดให้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แล้วเสร็จเรียบร้อยตามสัญญา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ค่าปรับตามแบบสัญญาจ้างข้อ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๑๗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ให้คิดในอัตราร้อยละ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ผู้ชนะการ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ซึ่งได้ทำข้อตกลงเป็นหนังสือ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แล้วแต่กรณี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นับถัดจากวันที่กรมได้รับมอบงาน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๑๐.๑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เงินค่าจ้างสำหรับงาน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การลงนามในสัญญาจะกระทำได้ต่อเมื่อกรมได้รับอนุมัติเงินค่าก่อสร้างจาก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แล้วเท่านั้น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ราคากลางของงานก่อสร้างในการ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ครั้งนี้เป็นเงินทั้งสิ้น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บาท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หนึ่งล้านบาทถ้วน)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เมื่อกรมได้คัดเลือกผู้เสนอราคารายใดให้เป็นผู้รับจ้างและได้ตกลงจ้างตาม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นาวี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เว้นแต่เป็นของที่รัฐมนตรีว่าการกระทรวง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คมนาคมประกาศยกเว้นให้บรรทุกโดยเรืออื่นได้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ในกรณีที่ไม่ปฏิบัติตาม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นาวี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๑๐.๓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ผู้เสนอราคาซึ่งกรมได้คัดเลือกแล้วไม่ไปทำสัญญาหรือข้อตกลงภายในเวลาที่ทางราชการกำหนดดังระบุไว้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กรมอาจพิจารณาเรียกร้องให้ชดใช้ความเสียหายอื่น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อัยการสูงสุด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ถ้ามี)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2C76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เพิ่มขึ้น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โดยวิธีการต่อไปนี้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สูตรการปรับราคา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สูตรค่า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K)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หรือภายใน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ระยะเวลาที่กรมได้ขยายออกไป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เคร่งครัด</w:t>
            </w:r>
          </w:p>
        </w:tc>
      </w:tr>
      <w:tr w:rsidR="0046573C" w:rsidRPr="0046573C" w:rsidTr="004657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3C" w:rsidRPr="0046573C" w:rsidRDefault="0046573C" w:rsidP="0046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46573C" w:rsidRPr="0046573C" w:rsidTr="004657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3C" w:rsidRPr="0046573C" w:rsidRDefault="0046573C" w:rsidP="004657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46573C" w:rsidRPr="0046573C" w:rsidTr="004657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3C" w:rsidRPr="0046573C" w:rsidRDefault="0046573C" w:rsidP="0046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573C" w:rsidRPr="0046573C" w:rsidTr="004657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73C" w:rsidRPr="0046573C" w:rsidRDefault="0046573C" w:rsidP="004657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573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๑๘ มกราคม ๒๕๕๙</w:t>
            </w:r>
          </w:p>
        </w:tc>
      </w:tr>
    </w:tbl>
    <w:p w:rsidR="0046573C" w:rsidRPr="002C76F5" w:rsidRDefault="0046573C" w:rsidP="00554A54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sectPr w:rsidR="0046573C" w:rsidRPr="002C76F5" w:rsidSect="00056DAE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4A54"/>
    <w:rsid w:val="00023FF4"/>
    <w:rsid w:val="0003606E"/>
    <w:rsid w:val="00056DAE"/>
    <w:rsid w:val="00073355"/>
    <w:rsid w:val="00081AB7"/>
    <w:rsid w:val="000B1EBC"/>
    <w:rsid w:val="000B7683"/>
    <w:rsid w:val="000F0CF6"/>
    <w:rsid w:val="0014619A"/>
    <w:rsid w:val="00156F78"/>
    <w:rsid w:val="001704D8"/>
    <w:rsid w:val="0018117C"/>
    <w:rsid w:val="00185968"/>
    <w:rsid w:val="001B0EE0"/>
    <w:rsid w:val="001B725D"/>
    <w:rsid w:val="001D380E"/>
    <w:rsid w:val="001E72B6"/>
    <w:rsid w:val="00212870"/>
    <w:rsid w:val="0023710E"/>
    <w:rsid w:val="00271213"/>
    <w:rsid w:val="002C76F5"/>
    <w:rsid w:val="002D7269"/>
    <w:rsid w:val="003746BB"/>
    <w:rsid w:val="003D0F43"/>
    <w:rsid w:val="003E7577"/>
    <w:rsid w:val="00405DEE"/>
    <w:rsid w:val="00406B69"/>
    <w:rsid w:val="00456417"/>
    <w:rsid w:val="00461082"/>
    <w:rsid w:val="00464D45"/>
    <w:rsid w:val="0046573C"/>
    <w:rsid w:val="00483B7E"/>
    <w:rsid w:val="004A166C"/>
    <w:rsid w:val="004C3360"/>
    <w:rsid w:val="004D7702"/>
    <w:rsid w:val="005314D6"/>
    <w:rsid w:val="00543B5A"/>
    <w:rsid w:val="00554A54"/>
    <w:rsid w:val="00557D28"/>
    <w:rsid w:val="005A7FF0"/>
    <w:rsid w:val="005F6D5F"/>
    <w:rsid w:val="00603E84"/>
    <w:rsid w:val="006351F7"/>
    <w:rsid w:val="006662C8"/>
    <w:rsid w:val="006819C7"/>
    <w:rsid w:val="0068535E"/>
    <w:rsid w:val="006951CF"/>
    <w:rsid w:val="006A2CC0"/>
    <w:rsid w:val="006B3413"/>
    <w:rsid w:val="006C2933"/>
    <w:rsid w:val="006F4523"/>
    <w:rsid w:val="006F7DBC"/>
    <w:rsid w:val="00710C8C"/>
    <w:rsid w:val="007158E6"/>
    <w:rsid w:val="00752301"/>
    <w:rsid w:val="00772F79"/>
    <w:rsid w:val="007D2862"/>
    <w:rsid w:val="008016E4"/>
    <w:rsid w:val="00820F67"/>
    <w:rsid w:val="00835DC9"/>
    <w:rsid w:val="00852A1A"/>
    <w:rsid w:val="0086601C"/>
    <w:rsid w:val="00886171"/>
    <w:rsid w:val="008A3FFC"/>
    <w:rsid w:val="008F1FC0"/>
    <w:rsid w:val="00921AB0"/>
    <w:rsid w:val="00924B0E"/>
    <w:rsid w:val="0093474A"/>
    <w:rsid w:val="009406E5"/>
    <w:rsid w:val="0095255D"/>
    <w:rsid w:val="0095421F"/>
    <w:rsid w:val="009643D5"/>
    <w:rsid w:val="00993B90"/>
    <w:rsid w:val="009E0614"/>
    <w:rsid w:val="00A40221"/>
    <w:rsid w:val="00A4486E"/>
    <w:rsid w:val="00A60124"/>
    <w:rsid w:val="00A757A5"/>
    <w:rsid w:val="00AE67DD"/>
    <w:rsid w:val="00AF4A00"/>
    <w:rsid w:val="00B03675"/>
    <w:rsid w:val="00B25EED"/>
    <w:rsid w:val="00B72605"/>
    <w:rsid w:val="00BC5674"/>
    <w:rsid w:val="00BF4933"/>
    <w:rsid w:val="00C172E3"/>
    <w:rsid w:val="00CB42BF"/>
    <w:rsid w:val="00D47024"/>
    <w:rsid w:val="00D54DDE"/>
    <w:rsid w:val="00D57DD5"/>
    <w:rsid w:val="00D62AE1"/>
    <w:rsid w:val="00DB1D8C"/>
    <w:rsid w:val="00DB29DF"/>
    <w:rsid w:val="00DE1763"/>
    <w:rsid w:val="00DE33B5"/>
    <w:rsid w:val="00EB3A84"/>
    <w:rsid w:val="00EC022E"/>
    <w:rsid w:val="00EF6677"/>
    <w:rsid w:val="00F13301"/>
    <w:rsid w:val="00F47B2E"/>
    <w:rsid w:val="00F60B10"/>
    <w:rsid w:val="00F66010"/>
    <w:rsid w:val="00F744D6"/>
    <w:rsid w:val="00F80456"/>
    <w:rsid w:val="00F93083"/>
    <w:rsid w:val="00F95CB9"/>
    <w:rsid w:val="00FC7B04"/>
    <w:rsid w:val="00FE168B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A5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554A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4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54A5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4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54A54"/>
    <w:rPr>
      <w:rFonts w:ascii="Arial" w:eastAsia="Times New Roman" w:hAnsi="Arial" w:cs="Cordia New"/>
      <w:vanish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4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4A5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54A54"/>
    <w:pPr>
      <w:ind w:left="720"/>
      <w:contextualSpacing/>
    </w:pPr>
  </w:style>
  <w:style w:type="character" w:customStyle="1" w:styleId="apple-converted-space">
    <w:name w:val="apple-converted-space"/>
    <w:basedOn w:val="a0"/>
    <w:rsid w:val="0046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9119-90D6-4E22-B079-87F67A66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157</cp:revision>
  <cp:lastPrinted>2014-11-26T05:01:00Z</cp:lastPrinted>
  <dcterms:created xsi:type="dcterms:W3CDTF">2014-10-29T06:48:00Z</dcterms:created>
  <dcterms:modified xsi:type="dcterms:W3CDTF">2016-01-20T03:24:00Z</dcterms:modified>
</cp:coreProperties>
</file>